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8D" w:rsidRDefault="001F3C8D">
      <w:bookmarkStart w:id="0" w:name="_GoBack"/>
      <w:bookmarkEnd w:id="0"/>
    </w:p>
    <w:p w:rsidR="001F3C8D" w:rsidRDefault="001F3C8D"/>
    <w:p w:rsidR="001F3C8D" w:rsidRDefault="001F3C8D"/>
    <w:p w:rsidR="001F3C8D" w:rsidRDefault="001F3C8D">
      <w:r>
        <w:t>Til foreldre i barnehagen.</w:t>
      </w:r>
    </w:p>
    <w:p w:rsidR="000A0293" w:rsidRDefault="000A0293" w:rsidP="00DB2BA8">
      <w:pPr>
        <w:pStyle w:val="Heading1"/>
      </w:pPr>
    </w:p>
    <w:p w:rsidR="000A0293" w:rsidRDefault="000A0293" w:rsidP="00DB2BA8">
      <w:pPr>
        <w:pStyle w:val="Heading1"/>
      </w:pPr>
    </w:p>
    <w:p w:rsidR="001F3C8D" w:rsidRDefault="001F3C8D" w:rsidP="00DB2BA8">
      <w:pPr>
        <w:pStyle w:val="Heading1"/>
      </w:pPr>
      <w:r>
        <w:t>Foreldrebetaling til barnehagen</w:t>
      </w:r>
    </w:p>
    <w:p w:rsidR="001F3C8D" w:rsidRDefault="001F3C8D" w:rsidP="00DB2BA8"/>
    <w:p w:rsidR="001F3C8D" w:rsidRDefault="001F3C8D" w:rsidP="00DB2BA8">
      <w:r>
        <w:t>Vi mottar en del henvendelser i forbindelse med betaling av faktura som utstedes av PBL Regnskap AS p</w:t>
      </w:r>
      <w:r>
        <w:rPr>
          <w:rFonts w:hint="eastAsia"/>
        </w:rPr>
        <w:t>å</w:t>
      </w:r>
      <w:r>
        <w:t xml:space="preserve"> vegne av barnehagen. Vi </w:t>
      </w:r>
      <w:r>
        <w:rPr>
          <w:rFonts w:hint="eastAsia"/>
        </w:rPr>
        <w:t>ø</w:t>
      </w:r>
      <w:r>
        <w:t xml:space="preserve">nsker derfor </w:t>
      </w:r>
      <w:r>
        <w:rPr>
          <w:rFonts w:hint="eastAsia"/>
        </w:rPr>
        <w:t>å</w:t>
      </w:r>
      <w:r>
        <w:t xml:space="preserve"> komme med en orientering ang</w:t>
      </w:r>
      <w:r>
        <w:rPr>
          <w:rFonts w:hint="eastAsia"/>
        </w:rPr>
        <w:t>å</w:t>
      </w:r>
      <w:r>
        <w:t>ende bruk av eFaktura og andre betalingsl</w:t>
      </w:r>
      <w:r>
        <w:rPr>
          <w:rFonts w:hint="eastAsia"/>
        </w:rPr>
        <w:t>ø</w:t>
      </w:r>
      <w:r>
        <w:t>sninger.</w:t>
      </w:r>
    </w:p>
    <w:p w:rsidR="001F3C8D" w:rsidRDefault="001F3C8D" w:rsidP="00DB2BA8"/>
    <w:p w:rsidR="001F3C8D" w:rsidRDefault="001F3C8D" w:rsidP="00DB2BA8">
      <w:r>
        <w:t>Per dags dato er det kun eFaktura som er p</w:t>
      </w:r>
      <w:r>
        <w:rPr>
          <w:rFonts w:hint="eastAsia"/>
        </w:rPr>
        <w:t>å</w:t>
      </w:r>
      <w:r>
        <w:t xml:space="preserve"> plass som betalingsl</w:t>
      </w:r>
      <w:r>
        <w:rPr>
          <w:rFonts w:hint="eastAsia"/>
        </w:rPr>
        <w:t>ø</w:t>
      </w:r>
      <w:r>
        <w:t>sning. Avtalegiro er ikke p</w:t>
      </w:r>
      <w:r>
        <w:rPr>
          <w:rFonts w:hint="eastAsia"/>
        </w:rPr>
        <w:t>å</w:t>
      </w:r>
      <w:r>
        <w:t xml:space="preserve"> plass og vil ikke komme med det f</w:t>
      </w:r>
      <w:r>
        <w:rPr>
          <w:rFonts w:hint="eastAsia"/>
        </w:rPr>
        <w:t>ø</w:t>
      </w:r>
      <w:r>
        <w:t>rste.</w:t>
      </w:r>
    </w:p>
    <w:p w:rsidR="001F3C8D" w:rsidRDefault="001F3C8D" w:rsidP="00DB2BA8"/>
    <w:p w:rsidR="001F3C8D" w:rsidRDefault="001F3C8D" w:rsidP="00DB2BA8">
      <w:r>
        <w:t xml:space="preserve">Det er selvsagt mulig </w:t>
      </w:r>
      <w:r>
        <w:rPr>
          <w:rFonts w:hint="eastAsia"/>
        </w:rPr>
        <w:t>å</w:t>
      </w:r>
      <w:r>
        <w:t xml:space="preserve"> legge inn foreldrebetalingen som et fast trekk i egen bank, eller </w:t>
      </w:r>
      <w:r>
        <w:rPr>
          <w:rFonts w:hint="eastAsia"/>
        </w:rPr>
        <w:t>å</w:t>
      </w:r>
      <w:r>
        <w:t xml:space="preserve"> betale hver faktura manuelt, men eFaktura er en oversiktlig betalingstjeneste som vi anbefaler foreldrene </w:t>
      </w:r>
      <w:r>
        <w:rPr>
          <w:rFonts w:hint="eastAsia"/>
        </w:rPr>
        <w:t>å</w:t>
      </w:r>
      <w:r>
        <w:t xml:space="preserve"> benytte seg av.</w:t>
      </w:r>
    </w:p>
    <w:p w:rsidR="001F3C8D" w:rsidRDefault="001F3C8D" w:rsidP="00DB2BA8">
      <w:pPr>
        <w:pStyle w:val="Heading3"/>
      </w:pPr>
      <w:r>
        <w:t>Hvorfor bruke eFaktura</w:t>
      </w:r>
    </w:p>
    <w:p w:rsidR="001F3C8D" w:rsidRDefault="001F3C8D" w:rsidP="00DB2BA8">
      <w:r>
        <w:t>N</w:t>
      </w:r>
      <w:r>
        <w:rPr>
          <w:rFonts w:hint="eastAsia"/>
        </w:rPr>
        <w:t>å</w:t>
      </w:r>
      <w:r>
        <w:t xml:space="preserve">r man benytter seg av eFaktura slipper man </w:t>
      </w:r>
      <w:r>
        <w:rPr>
          <w:rFonts w:hint="eastAsia"/>
        </w:rPr>
        <w:t>å</w:t>
      </w:r>
      <w:r>
        <w:t xml:space="preserve"> taste inn KID- og kontonummer. Det eneste man trenger </w:t>
      </w:r>
      <w:r>
        <w:rPr>
          <w:rFonts w:hint="eastAsia"/>
        </w:rPr>
        <w:t>å</w:t>
      </w:r>
      <w:r>
        <w:t xml:space="preserve"> gj</w:t>
      </w:r>
      <w:r>
        <w:rPr>
          <w:rFonts w:hint="eastAsia"/>
        </w:rPr>
        <w:t>ø</w:t>
      </w:r>
      <w:r>
        <w:t xml:space="preserve">re er </w:t>
      </w:r>
      <w:r>
        <w:rPr>
          <w:rFonts w:hint="eastAsia"/>
        </w:rPr>
        <w:t>å</w:t>
      </w:r>
      <w:r>
        <w:t xml:space="preserve"> bekrefte betalingen. </w:t>
      </w:r>
    </w:p>
    <w:p w:rsidR="001F3C8D" w:rsidRDefault="001F3C8D" w:rsidP="00DB2BA8"/>
    <w:p w:rsidR="001F3C8D" w:rsidRDefault="001F3C8D" w:rsidP="004539E3">
      <w:r>
        <w:t>Ved bruk av eFaktura blir betalingen registrert med en gang og man unng</w:t>
      </w:r>
      <w:r>
        <w:rPr>
          <w:rFonts w:hint="eastAsia"/>
        </w:rPr>
        <w:t>å</w:t>
      </w:r>
      <w:r>
        <w:t>r un</w:t>
      </w:r>
      <w:r>
        <w:rPr>
          <w:rFonts w:hint="eastAsia"/>
        </w:rPr>
        <w:t>ø</w:t>
      </w:r>
      <w:r>
        <w:t xml:space="preserve">dvendige purringer. </w:t>
      </w:r>
    </w:p>
    <w:p w:rsidR="001F3C8D" w:rsidRDefault="001F3C8D" w:rsidP="00DB2BA8"/>
    <w:p w:rsidR="001F3C8D" w:rsidRDefault="001F3C8D" w:rsidP="00DB2BA8">
      <w:r>
        <w:t>Siden alle regninger, b</w:t>
      </w:r>
      <w:r>
        <w:rPr>
          <w:rFonts w:hint="eastAsia"/>
        </w:rPr>
        <w:t>å</w:t>
      </w:r>
      <w:r>
        <w:t>de betalte og ubetalte, vil ligge tilgjengelig i din nettbank, har du full oversikt uten un</w:t>
      </w:r>
      <w:r>
        <w:rPr>
          <w:rFonts w:hint="eastAsia"/>
        </w:rPr>
        <w:t>ø</w:t>
      </w:r>
      <w:r>
        <w:t>dvendig papirbruk.</w:t>
      </w:r>
    </w:p>
    <w:p w:rsidR="001F3C8D" w:rsidRDefault="001F3C8D" w:rsidP="00DB2BA8">
      <w:pPr>
        <w:pStyle w:val="Heading3"/>
      </w:pPr>
      <w:r>
        <w:t>Hvordan bruke eFaktura</w:t>
      </w:r>
    </w:p>
    <w:p w:rsidR="001F3C8D" w:rsidRDefault="001F3C8D" w:rsidP="00D72BE4">
      <w:r>
        <w:rPr>
          <w:rFonts w:hint="eastAsia"/>
        </w:rPr>
        <w:t>Å</w:t>
      </w:r>
      <w:r>
        <w:t xml:space="preserve"> tegne seg p</w:t>
      </w:r>
      <w:r>
        <w:rPr>
          <w:rFonts w:hint="eastAsia"/>
        </w:rPr>
        <w:t>å</w:t>
      </w:r>
      <w:r>
        <w:t xml:space="preserve"> eFaktura er noe man gj</w:t>
      </w:r>
      <w:r>
        <w:rPr>
          <w:rFonts w:hint="eastAsia"/>
        </w:rPr>
        <w:t>ø</w:t>
      </w:r>
      <w:r>
        <w:t xml:space="preserve">r selv i nettbanken. </w:t>
      </w:r>
    </w:p>
    <w:p w:rsidR="001F3C8D" w:rsidRDefault="001F3C8D" w:rsidP="00D72BE4"/>
    <w:p w:rsidR="001F3C8D" w:rsidRDefault="001F3C8D" w:rsidP="00D72BE4">
      <w:r>
        <w:t>N</w:t>
      </w:r>
      <w:r>
        <w:rPr>
          <w:rFonts w:hint="eastAsia"/>
        </w:rPr>
        <w:t>å</w:t>
      </w:r>
      <w:r>
        <w:t>r man g</w:t>
      </w:r>
      <w:r>
        <w:rPr>
          <w:rFonts w:hint="eastAsia"/>
        </w:rPr>
        <w:t>å</w:t>
      </w:r>
      <w:r>
        <w:t xml:space="preserve">r inn i nettbanken for </w:t>
      </w:r>
      <w:r>
        <w:rPr>
          <w:rFonts w:hint="eastAsia"/>
        </w:rPr>
        <w:t>å</w:t>
      </w:r>
      <w:r>
        <w:t xml:space="preserve"> betale fakturaen, vil det komme opp informasjon om at barnehagen tilbyr eFaktura. Dersom dette ikke skulle opp automatisk, s</w:t>
      </w:r>
      <w:r>
        <w:rPr>
          <w:rFonts w:hint="eastAsia"/>
        </w:rPr>
        <w:t>å</w:t>
      </w:r>
      <w:r>
        <w:t xml:space="preserve"> g</w:t>
      </w:r>
      <w:r>
        <w:rPr>
          <w:rFonts w:hint="eastAsia"/>
        </w:rPr>
        <w:t>å</w:t>
      </w:r>
      <w:r>
        <w:t xml:space="preserve"> p</w:t>
      </w:r>
      <w:r>
        <w:rPr>
          <w:rFonts w:hint="eastAsia"/>
        </w:rPr>
        <w:t>å</w:t>
      </w:r>
      <w:r>
        <w:t xml:space="preserve"> tilbydere og let opp Private Barnehagers Landsforbund. Deretter f</w:t>
      </w:r>
      <w:r>
        <w:rPr>
          <w:rFonts w:hint="eastAsia"/>
        </w:rPr>
        <w:t>ø</w:t>
      </w:r>
      <w:r>
        <w:t>lger du oppskriften i nettbanken.</w:t>
      </w:r>
    </w:p>
    <w:p w:rsidR="001F3C8D" w:rsidRDefault="001F3C8D" w:rsidP="00D72BE4"/>
    <w:p w:rsidR="001F3C8D" w:rsidRDefault="001F3C8D" w:rsidP="00D72BE4">
      <w:r>
        <w:t>eFakturareferansen best</w:t>
      </w:r>
      <w:r>
        <w:rPr>
          <w:rFonts w:hint="eastAsia"/>
        </w:rPr>
        <w:t>å</w:t>
      </w:r>
      <w:r>
        <w:t xml:space="preserve">r av </w:t>
      </w:r>
      <w:r>
        <w:rPr>
          <w:rFonts w:hint="eastAsia"/>
        </w:rPr>
        <w:t>å</w:t>
      </w:r>
      <w:r>
        <w:t>tte siffer, disse finner du omtrent midt p</w:t>
      </w:r>
      <w:r>
        <w:rPr>
          <w:rFonts w:hint="eastAsia"/>
        </w:rPr>
        <w:t>å</w:t>
      </w:r>
      <w:r>
        <w:t xml:space="preserve"> fakturaen.</w:t>
      </w:r>
    </w:p>
    <w:p w:rsidR="001F3C8D" w:rsidRDefault="001F3C8D"/>
    <w:p w:rsidR="001F3C8D" w:rsidRDefault="001F3C8D"/>
    <w:p w:rsidR="001F3C8D" w:rsidRDefault="001F3C8D">
      <w:r>
        <w:t xml:space="preserve">Med vennlig hilsen </w:t>
      </w:r>
    </w:p>
    <w:p w:rsidR="001F3C8D" w:rsidRDefault="001F3C8D">
      <w:r>
        <w:t>PBL Regnskap AS</w:t>
      </w:r>
    </w:p>
    <w:p w:rsidR="001F3C8D" w:rsidRDefault="000A0293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6549EE9F" wp14:editId="605423D3">
            <wp:simplePos x="0" y="0"/>
            <wp:positionH relativeFrom="column">
              <wp:posOffset>4810125</wp:posOffset>
            </wp:positionH>
            <wp:positionV relativeFrom="paragraph">
              <wp:posOffset>360680</wp:posOffset>
            </wp:positionV>
            <wp:extent cx="666750" cy="68961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Private Barneh. Landsforbund s-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8D">
        <w:t>Autorisert regnskapsf</w:t>
      </w:r>
      <w:r w:rsidR="001F3C8D">
        <w:rPr>
          <w:rFonts w:hint="eastAsia"/>
        </w:rPr>
        <w:t>ø</w:t>
      </w:r>
      <w:r w:rsidR="001F3C8D">
        <w:t>rerkontor</w:t>
      </w:r>
    </w:p>
    <w:p w:rsidR="000A0293" w:rsidRDefault="000A0293"/>
    <w:p w:rsidR="000A0293" w:rsidRDefault="000A0293"/>
    <w:sectPr w:rsidR="000A0293" w:rsidSect="001F3C8D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6B5" w:rsidRDefault="00F056B5" w:rsidP="000A0293">
      <w:r>
        <w:separator/>
      </w:r>
    </w:p>
  </w:endnote>
  <w:endnote w:type="continuationSeparator" w:id="0">
    <w:p w:rsidR="00F056B5" w:rsidRDefault="00F056B5" w:rsidP="000A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45 Light">
    <w:altName w:val="Calibri"/>
    <w:panose1 w:val="020B0604020202020204"/>
    <w:charset w:val="00"/>
    <w:family w:val="swiss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93" w:rsidRDefault="000A0293">
    <w:pPr>
      <w:pStyle w:val="Footer"/>
    </w:pPr>
    <w:r>
      <w:t xml:space="preserve">I1-Inforskriv </w:t>
    </w:r>
    <w:proofErr w:type="spellStart"/>
    <w:r>
      <w:t>efaktura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6B5" w:rsidRDefault="00F056B5" w:rsidP="000A0293">
      <w:r>
        <w:separator/>
      </w:r>
    </w:p>
  </w:footnote>
  <w:footnote w:type="continuationSeparator" w:id="0">
    <w:p w:rsidR="00F056B5" w:rsidRDefault="00F056B5" w:rsidP="000A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73"/>
    <w:rsid w:val="00025615"/>
    <w:rsid w:val="00027C22"/>
    <w:rsid w:val="000A0293"/>
    <w:rsid w:val="000B57D3"/>
    <w:rsid w:val="00101C41"/>
    <w:rsid w:val="00122D18"/>
    <w:rsid w:val="00146B40"/>
    <w:rsid w:val="001F3C8D"/>
    <w:rsid w:val="00213FE1"/>
    <w:rsid w:val="002A733A"/>
    <w:rsid w:val="002F5209"/>
    <w:rsid w:val="003D3CBD"/>
    <w:rsid w:val="004443B2"/>
    <w:rsid w:val="004539E3"/>
    <w:rsid w:val="00486666"/>
    <w:rsid w:val="00522FFC"/>
    <w:rsid w:val="00526E9A"/>
    <w:rsid w:val="005F1499"/>
    <w:rsid w:val="0060203F"/>
    <w:rsid w:val="00604E71"/>
    <w:rsid w:val="00653430"/>
    <w:rsid w:val="006F5073"/>
    <w:rsid w:val="00710231"/>
    <w:rsid w:val="007D38B2"/>
    <w:rsid w:val="0080120E"/>
    <w:rsid w:val="008353ED"/>
    <w:rsid w:val="008539AA"/>
    <w:rsid w:val="008A2108"/>
    <w:rsid w:val="009B3974"/>
    <w:rsid w:val="00A11BB1"/>
    <w:rsid w:val="00AB7C7A"/>
    <w:rsid w:val="00AE0D46"/>
    <w:rsid w:val="00AE760B"/>
    <w:rsid w:val="00B51373"/>
    <w:rsid w:val="00B615DD"/>
    <w:rsid w:val="00B720D4"/>
    <w:rsid w:val="00D154C5"/>
    <w:rsid w:val="00D72BE4"/>
    <w:rsid w:val="00DB2BA8"/>
    <w:rsid w:val="00E12725"/>
    <w:rsid w:val="00E22269"/>
    <w:rsid w:val="00E877B3"/>
    <w:rsid w:val="00F0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ACEA485E-2488-724A-B223-B0C72060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B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B2B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2B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D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D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3D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rsid w:val="000A0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29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0A02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A0293"/>
    <w:rPr>
      <w:rFonts w:ascii="Frutiger 45 Light" w:hAnsi="Frutiger 45 Light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A02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0293"/>
    <w:rPr>
      <w:rFonts w:ascii="Frutiger 45 Light" w:hAnsi="Frutiger 45 Light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20FA-C136-4941-B3D8-6E22D1F6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INFORMASJONS SKRIV TIL FORELDRE MED BARN I BARNEHAGEN</vt:lpstr>
    </vt:vector>
  </TitlesOfParts>
  <Company>Private Barnehagers Landsforbund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INFORMASJONS SKRIV TIL FORELDRE MED BARN I BARNEHAGEN</dc:title>
  <dc:creator>tone</dc:creator>
  <cp:lastModifiedBy>Janken Sæbø</cp:lastModifiedBy>
  <cp:revision>2</cp:revision>
  <cp:lastPrinted>2008-09-30T07:42:00Z</cp:lastPrinted>
  <dcterms:created xsi:type="dcterms:W3CDTF">2018-08-20T07:09:00Z</dcterms:created>
  <dcterms:modified xsi:type="dcterms:W3CDTF">2018-08-20T07:09:00Z</dcterms:modified>
</cp:coreProperties>
</file>